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646" w:type="dxa"/>
        <w:tblLook w:val="04A0" w:firstRow="1" w:lastRow="0" w:firstColumn="1" w:lastColumn="0" w:noHBand="0" w:noVBand="1"/>
      </w:tblPr>
      <w:tblGrid>
        <w:gridCol w:w="3602"/>
        <w:gridCol w:w="2268"/>
        <w:gridCol w:w="7776"/>
      </w:tblGrid>
      <w:tr>
        <w:trPr>
          <w:trHeight w:val="75"/>
        </w:trPr>
        <w:tc>
          <w:tcPr>
            <w:tcW w:w="3602" w:type="dxa"/>
            <w:shd w:val="clear" w:color="auto" w:fill="D6E3BC" w:themeFill="accent3" w:themeFillTint="66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Text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Link</w:t>
            </w:r>
          </w:p>
        </w:tc>
        <w:tc>
          <w:tcPr>
            <w:tcW w:w="7776" w:type="dxa"/>
            <w:shd w:val="clear" w:color="auto" w:fill="D6E3BC" w:themeFill="accent3" w:themeFillTint="66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Bild</w:t>
            </w:r>
          </w:p>
        </w:tc>
      </w:tr>
      <w:tr>
        <w:trPr>
          <w:trHeight w:val="4285"/>
        </w:trPr>
        <w:tc>
          <w:tcPr>
            <w:tcW w:w="3602" w:type="dxa"/>
          </w:tcPr>
          <w:p>
            <w:r>
              <w:t>Nicht verpassen!</w:t>
            </w:r>
          </w:p>
          <w:p/>
          <w:p>
            <w:r>
              <w:t>Die neue Ausgabe des mea Kids Magazins „Das Klangheft“ mit den Figuren aus der Janosch-Welt erhältst du jetzt kostenlos in unserer mea Apotheke. *</w:t>
            </w:r>
          </w:p>
          <w:p/>
          <w:p>
            <w:r>
              <w:t xml:space="preserve">Neugierig? Die Leseprobe findest du hier: </w:t>
            </w:r>
            <w:hyperlink r:id="rId5" w:history="1">
              <w:r>
                <w:rPr>
                  <w:rStyle w:val="Hyperlink"/>
                </w:rPr>
                <w:t>https://bit.ly/2MXHB4P</w:t>
              </w:r>
            </w:hyperlink>
          </w:p>
          <w:p/>
          <w:p>
            <w:r>
              <w:t>#</w:t>
            </w:r>
            <w:proofErr w:type="spellStart"/>
            <w:r>
              <w:t>meakids</w:t>
            </w:r>
            <w:proofErr w:type="spellEnd"/>
            <w:r>
              <w:t xml:space="preserve"> #</w:t>
            </w:r>
            <w:proofErr w:type="spellStart"/>
            <w:r>
              <w:t>meakindermagazin</w:t>
            </w:r>
            <w:proofErr w:type="spellEnd"/>
            <w:r>
              <w:t xml:space="preserve"> #</w:t>
            </w:r>
            <w:proofErr w:type="spellStart"/>
            <w:r>
              <w:t>meameineapotheke</w:t>
            </w:r>
            <w:proofErr w:type="spellEnd"/>
            <w:r>
              <w:t xml:space="preserve"> #</w:t>
            </w:r>
            <w:proofErr w:type="spellStart"/>
            <w:r>
              <w:t>janosch</w:t>
            </w:r>
            <w:proofErr w:type="spellEnd"/>
            <w:r>
              <w:t xml:space="preserve"> #Klang</w:t>
            </w:r>
          </w:p>
          <w:p/>
          <w:p>
            <w:r>
              <w:t>*Nur solange der Vorrat reicht.</w:t>
            </w:r>
          </w:p>
        </w:tc>
        <w:tc>
          <w:tcPr>
            <w:tcW w:w="2268" w:type="dxa"/>
          </w:tcPr>
          <w:p>
            <w:hyperlink r:id="rId6" w:history="1">
              <w:r>
                <w:rPr>
                  <w:rStyle w:val="Hyperlink"/>
                </w:rPr>
                <w:t>https://bit.ly/2MXHB4P</w:t>
              </w:r>
            </w:hyperlink>
            <w:r>
              <w:t xml:space="preserve"> </w:t>
            </w:r>
          </w:p>
        </w:tc>
        <w:tc>
          <w:tcPr>
            <w:tcW w:w="7776" w:type="dxa"/>
          </w:tcPr>
          <w:p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520000" cy="2520000"/>
                  <wp:effectExtent l="152400" t="152400" r="356870" b="3568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usgabe_41_1200x1200_Facebook_Posting_Klang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554"/>
        </w:trPr>
        <w:tc>
          <w:tcPr>
            <w:tcW w:w="3602" w:type="dxa"/>
          </w:tcPr>
          <w:p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Wusstet ihr, dass es im Weltall komplett still ist? </w:t>
            </w:r>
            <w:r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0"/>
                <w:szCs w:val="20"/>
              </w:rPr>
              <mc:AlternateContent>
                <mc:Choice Requires="w16se">
                  <w16se:symEx w16se:font="Segoe UI Emoji" w16se:char="1F62F"/>
                </mc:Choice>
                <mc:Fallback>
                  <w:t>😯</w:t>
                </mc:Fallback>
              </mc:AlternateContent>
            </w:r>
          </w:p>
          <w:p/>
          <w:p>
            <w:r>
              <w:t>Jetzt kostenlos in unserer mea Apotheke abholen! *</w:t>
            </w:r>
          </w:p>
          <w:p/>
          <w:p>
            <w:r>
              <w:t xml:space="preserve">Neugierig? Die Leseprobe findest du hier: </w:t>
            </w:r>
            <w:hyperlink r:id="rId8" w:history="1">
              <w:r>
                <w:t>https://bit.ly/2MXHB4P</w:t>
              </w:r>
            </w:hyperlink>
          </w:p>
          <w:p/>
          <w:p>
            <w:r>
              <w:t>#</w:t>
            </w:r>
            <w:proofErr w:type="spellStart"/>
            <w:r>
              <w:t>meakids</w:t>
            </w:r>
            <w:proofErr w:type="spellEnd"/>
            <w:r>
              <w:t xml:space="preserve"> #</w:t>
            </w:r>
            <w:proofErr w:type="spellStart"/>
            <w:r>
              <w:t>meakindermagazin</w:t>
            </w:r>
            <w:proofErr w:type="spellEnd"/>
            <w:r>
              <w:t xml:space="preserve"> #</w:t>
            </w:r>
            <w:proofErr w:type="spellStart"/>
            <w:r>
              <w:t>meameineapotheke</w:t>
            </w:r>
            <w:proofErr w:type="spellEnd"/>
            <w:r>
              <w:t xml:space="preserve"> #</w:t>
            </w:r>
            <w:proofErr w:type="spellStart"/>
            <w:r>
              <w:t>janosch</w:t>
            </w:r>
            <w:proofErr w:type="spellEnd"/>
            <w:r>
              <w:t xml:space="preserve"> #Weltall #Klang</w:t>
            </w:r>
          </w:p>
          <w:p>
            <w:bookmarkStart w:id="0" w:name="_GoBack"/>
            <w:bookmarkEnd w:id="0"/>
          </w:p>
          <w:p>
            <w:r>
              <w:t>*Nur solange der Vorrat reicht.</w:t>
            </w:r>
          </w:p>
        </w:tc>
        <w:tc>
          <w:tcPr>
            <w:tcW w:w="2268" w:type="dxa"/>
          </w:tcPr>
          <w:p>
            <w:hyperlink r:id="rId9" w:history="1">
              <w:r>
                <w:rPr>
                  <w:rStyle w:val="Hyperlink"/>
                </w:rPr>
                <w:t>https://bit.ly/2MXHB4P</w:t>
              </w:r>
            </w:hyperlink>
            <w:r>
              <w:t xml:space="preserve"> </w:t>
            </w:r>
          </w:p>
        </w:tc>
        <w:tc>
          <w:tcPr>
            <w:tcW w:w="77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520000" cy="2520000"/>
                  <wp:effectExtent l="152400" t="152400" r="356870" b="35687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usgabe_41_1200x1200_Facebook_Posting_Klang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75"/>
        </w:trPr>
        <w:tc>
          <w:tcPr>
            <w:tcW w:w="3602" w:type="dxa"/>
          </w:tcPr>
          <w:p>
            <w:r>
              <w:lastRenderedPageBreak/>
              <w:t xml:space="preserve">Das ist ja ulkig </w:t>
            </w:r>
            <w:r>
              <w:sym w:font="Wingdings" w:char="F04A"/>
            </w:r>
            <w:r>
              <w:t xml:space="preserve"> Da gibt’s dann bestimmt Wahnsinns Stimmung.</w:t>
            </w:r>
          </w:p>
          <w:p/>
          <w:p>
            <w:r>
              <w:t>In unserem neuen mea Kids Magazin erfahrt ihr viel interessantes aber unnützes Wissen. Jetzt kostenlos in unserer mea Apotheke abholen! *</w:t>
            </w:r>
          </w:p>
          <w:p/>
          <w:p>
            <w:r>
              <w:t>Neugierig? Die Leseprobe findest du hier: https://bit.ly/2MXHB4P</w:t>
            </w:r>
          </w:p>
          <w:p/>
          <w:p>
            <w:r>
              <w:t>#</w:t>
            </w:r>
            <w:proofErr w:type="spellStart"/>
            <w:r>
              <w:t>meakids</w:t>
            </w:r>
            <w:proofErr w:type="spellEnd"/>
            <w:r>
              <w:t xml:space="preserve"> #</w:t>
            </w:r>
            <w:proofErr w:type="spellStart"/>
            <w:r>
              <w:t>meakindermagazin</w:t>
            </w:r>
            <w:proofErr w:type="spellEnd"/>
            <w:r>
              <w:t xml:space="preserve"> #</w:t>
            </w:r>
            <w:proofErr w:type="spellStart"/>
            <w:r>
              <w:t>meameineapotheke</w:t>
            </w:r>
            <w:proofErr w:type="spellEnd"/>
            <w:r>
              <w:t xml:space="preserve"> #</w:t>
            </w:r>
            <w:proofErr w:type="spellStart"/>
            <w:r>
              <w:t>janosch</w:t>
            </w:r>
            <w:proofErr w:type="spellEnd"/>
            <w:r>
              <w:t xml:space="preserve"> #Klang #</w:t>
            </w:r>
            <w:proofErr w:type="spellStart"/>
            <w:r>
              <w:t>singendeDünen</w:t>
            </w:r>
            <w:proofErr w:type="spellEnd"/>
          </w:p>
          <w:p/>
          <w:p>
            <w:r>
              <w:t>*Nur solange der Vorrat reicht.</w:t>
            </w:r>
          </w:p>
        </w:tc>
        <w:tc>
          <w:tcPr>
            <w:tcW w:w="2268" w:type="dxa"/>
          </w:tcPr>
          <w:p>
            <w:hyperlink r:id="rId11" w:history="1">
              <w:r>
                <w:rPr>
                  <w:rStyle w:val="Hyperlink"/>
                </w:rPr>
                <w:t>https://bit.ly/2MXHB4P</w:t>
              </w:r>
            </w:hyperlink>
          </w:p>
          <w:p/>
          <w:p/>
          <w:p/>
          <w:p/>
        </w:tc>
        <w:tc>
          <w:tcPr>
            <w:tcW w:w="7776" w:type="dxa"/>
          </w:tcPr>
          <w:p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520000" cy="2520000"/>
                  <wp:effectExtent l="152400" t="152400" r="356870" b="35687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usgabe_41_1200x1200_Facebook_Posting_Klang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75"/>
        </w:trPr>
        <w:tc>
          <w:tcPr>
            <w:tcW w:w="3602" w:type="dxa"/>
          </w:tcPr>
          <w:p/>
        </w:tc>
        <w:tc>
          <w:tcPr>
            <w:tcW w:w="2268" w:type="dxa"/>
          </w:tcPr>
          <w:p/>
        </w:tc>
        <w:tc>
          <w:tcPr>
            <w:tcW w:w="7776" w:type="dxa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EFT F+ Tisa Pro">
    <w:altName w:val="Tisa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33B1C-D365-4DC9-9171-10368EFE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EFT F+ Tisa Pro" w:hAnsi="TIEFT F+ Tisa Pro" w:cs="TIEFT F+ Tis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MXHB4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it.ly/2MXHB4P" TargetMode="External"/><Relationship Id="rId11" Type="http://schemas.openxmlformats.org/officeDocument/2006/relationships/hyperlink" Target="https://bit.ly/2MXHB4P" TargetMode="External"/><Relationship Id="rId5" Type="http://schemas.openxmlformats.org/officeDocument/2006/relationships/hyperlink" Target="https://bit.ly/2MXHB4P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bit.ly/2MXHB4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2FC6-D0FB-4D2D-87F0-5BC8D0EE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Sanacorp Pharmahandel GmbH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Julia</dc:creator>
  <cp:lastModifiedBy>Knaus, Selina</cp:lastModifiedBy>
  <cp:revision>44</cp:revision>
  <cp:lastPrinted>2020-05-05T14:03:00Z</cp:lastPrinted>
  <dcterms:created xsi:type="dcterms:W3CDTF">2021-07-05T10:04:00Z</dcterms:created>
  <dcterms:modified xsi:type="dcterms:W3CDTF">2025-01-10T12:33:00Z</dcterms:modified>
</cp:coreProperties>
</file>